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AB2747" w:rsidRDefault="00C97805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</w:rPr>
              <w:t>№277/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/25_5.4_076/22.09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97805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C97805" w:rsidTr="008D5783">
        <w:tc>
          <w:tcPr>
            <w:tcW w:w="5495" w:type="dxa"/>
          </w:tcPr>
          <w:p w:rsidR="00CE3EA0" w:rsidRPr="00C97805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97805" w:rsidRDefault="00C97805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97805">
              <w:rPr>
                <w:rFonts w:ascii="Sylfaen" w:hAnsi="Sylfaen" w:cs="Sylfaen"/>
                <w:lang w:val="hy-AM"/>
              </w:rPr>
              <w:t xml:space="preserve">««Գազպրոմ Արմենիա» ՓԲԸ 35/6 կՎ ենթակայանից 6/0.4 կՎ ենթակայան նոր օդային գծի կառուցում անկախ բջջից» օբյեկտի նորոգման </w:t>
            </w:r>
            <w:proofErr w:type="spellStart"/>
            <w:r w:rsidRPr="00C97805">
              <w:rPr>
                <w:rFonts w:ascii="Sylfaen" w:hAnsi="Sylfaen" w:cs="Sylfaen"/>
                <w:lang w:val="hy-AM"/>
              </w:rPr>
              <w:t>աշխատանքների</w:t>
            </w:r>
            <w:proofErr w:type="spellEnd"/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C97805">
              <w:rPr>
                <w:rFonts w:ascii="Sylfaen" w:hAnsi="Sylfaen" w:cs="Sylfaen"/>
                <w:lang w:val="hy-AM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97805" w:rsidRDefault="00C97805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97805">
              <w:rPr>
                <w:rFonts w:ascii="Sylfaen" w:hAnsi="Sylfaen" w:cs="Sylfaen"/>
                <w:lang w:val="hy-AM"/>
              </w:rPr>
              <w:t xml:space="preserve">Ремонт объекта "Строительство новой воздушной линии от подстанции 35/6 </w:t>
            </w:r>
            <w:proofErr w:type="spellStart"/>
            <w:r w:rsidRPr="00C97805">
              <w:rPr>
                <w:rFonts w:ascii="Sylfaen" w:hAnsi="Sylfaen" w:cs="Sylfaen"/>
                <w:lang w:val="hy-AM"/>
              </w:rPr>
              <w:t>кВ</w:t>
            </w:r>
            <w:proofErr w:type="spellEnd"/>
            <w:r w:rsidRPr="00C97805">
              <w:rPr>
                <w:rFonts w:ascii="Sylfaen" w:hAnsi="Sylfaen" w:cs="Sylfaen"/>
                <w:lang w:val="hy-AM"/>
              </w:rPr>
              <w:t xml:space="preserve"> до подстанции 6/0.4 </w:t>
            </w:r>
            <w:proofErr w:type="spellStart"/>
            <w:r w:rsidRPr="00C97805">
              <w:rPr>
                <w:rFonts w:ascii="Sylfaen" w:hAnsi="Sylfaen" w:cs="Sylfaen"/>
                <w:lang w:val="hy-AM"/>
              </w:rPr>
              <w:t>кв</w:t>
            </w:r>
            <w:proofErr w:type="spellEnd"/>
            <w:r w:rsidRPr="00C97805">
              <w:rPr>
                <w:rFonts w:ascii="Sylfaen" w:hAnsi="Sylfaen" w:cs="Sylfaen"/>
                <w:lang w:val="hy-AM"/>
              </w:rPr>
              <w:t xml:space="preserve"> независимо от ячейки ЗАО "Газпром Армения""</w:t>
            </w:r>
          </w:p>
        </w:tc>
      </w:tr>
      <w:tr w:rsidR="00CE3EA0" w:rsidRPr="00C97805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C97805" w:rsidRDefault="00C97805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97805">
              <w:rPr>
                <w:rFonts w:ascii="Sylfaen" w:hAnsi="Sylfaen" w:cs="Sylfaen"/>
                <w:lang w:val="hy-AM"/>
              </w:rPr>
              <w:t>Construction</w:t>
            </w:r>
            <w:r w:rsidRPr="00C97805">
              <w:rPr>
                <w:rFonts w:ascii="Sylfaen" w:hAnsi="Sylfaen" w:cs="Sylfaen"/>
                <w:lang w:val="hy-AM"/>
              </w:rPr>
              <w:t xml:space="preserve"> of a </w:t>
            </w:r>
            <w:r w:rsidRPr="00C97805">
              <w:rPr>
                <w:rFonts w:ascii="Sylfaen" w:hAnsi="Sylfaen" w:cs="Sylfaen"/>
                <w:lang w:val="hy-AM"/>
              </w:rPr>
              <w:t>new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overhead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line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from</w:t>
            </w:r>
            <w:r w:rsidRPr="00C97805">
              <w:rPr>
                <w:rFonts w:ascii="Sylfaen" w:hAnsi="Sylfaen" w:cs="Sylfaen"/>
                <w:lang w:val="hy-AM"/>
              </w:rPr>
              <w:t xml:space="preserve"> the </w:t>
            </w:r>
            <w:r w:rsidRPr="00C97805">
              <w:rPr>
                <w:rFonts w:ascii="Sylfaen" w:hAnsi="Sylfaen" w:cs="Sylfaen"/>
                <w:lang w:val="hy-AM"/>
              </w:rPr>
              <w:t>35/6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kV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substation</w:t>
            </w:r>
            <w:r w:rsidRPr="00C97805">
              <w:rPr>
                <w:rFonts w:ascii="Sylfaen" w:hAnsi="Sylfaen" w:cs="Sylfaen"/>
                <w:lang w:val="hy-AM"/>
              </w:rPr>
              <w:t xml:space="preserve"> to the </w:t>
            </w:r>
            <w:r w:rsidRPr="00C97805">
              <w:rPr>
                <w:rFonts w:ascii="Sylfaen" w:hAnsi="Sylfaen" w:cs="Sylfaen"/>
                <w:lang w:val="hy-AM"/>
              </w:rPr>
              <w:t>6/0.4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kV</w:t>
            </w:r>
            <w:r w:rsidRPr="00C97805">
              <w:rPr>
                <w:rFonts w:ascii="Sylfaen" w:hAnsi="Sylfaen" w:cs="Sylfaen"/>
                <w:lang w:val="hy-AM"/>
              </w:rPr>
              <w:t xml:space="preserve"> substation </w:t>
            </w:r>
            <w:r w:rsidRPr="00C97805">
              <w:rPr>
                <w:rFonts w:ascii="Sylfaen" w:hAnsi="Sylfaen" w:cs="Sylfaen"/>
                <w:lang w:val="hy-AM"/>
              </w:rPr>
              <w:t>independently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of</w:t>
            </w:r>
            <w:r w:rsidRPr="00C97805">
              <w:rPr>
                <w:rFonts w:ascii="Sylfaen" w:hAnsi="Sylfaen" w:cs="Sylfaen"/>
                <w:lang w:val="hy-AM"/>
              </w:rPr>
              <w:t xml:space="preserve"> the </w:t>
            </w:r>
            <w:r w:rsidRPr="00C97805">
              <w:rPr>
                <w:rFonts w:ascii="Sylfaen" w:hAnsi="Sylfaen" w:cs="Sylfaen"/>
                <w:lang w:val="hy-AM"/>
              </w:rPr>
              <w:t>Gazprom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Armenia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CJSC</w:t>
            </w:r>
            <w:r w:rsidRPr="00C97805">
              <w:rPr>
                <w:rFonts w:ascii="Sylfaen" w:hAnsi="Sylfaen" w:cs="Sylfaen"/>
                <w:lang w:val="hy-AM"/>
              </w:rPr>
              <w:t xml:space="preserve"> </w:t>
            </w:r>
            <w:r w:rsidRPr="00C97805">
              <w:rPr>
                <w:rFonts w:ascii="Sylfaen" w:hAnsi="Sylfaen" w:cs="Sylfaen"/>
                <w:lang w:val="hy-AM"/>
              </w:rPr>
              <w:t>cell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780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780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6465">
              <w:rPr>
                <w:rFonts w:ascii="Sylfaen" w:hAnsi="Sylfaen" w:cs="Sylfaen"/>
                <w:lang w:val="en-US"/>
              </w:rPr>
              <w:t>1</w:t>
            </w:r>
            <w:r w:rsidR="00C97805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805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780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805">
              <w:rPr>
                <w:rFonts w:ascii="Sylfaen" w:hAnsi="Sylfaen" w:cs="Sylfaen"/>
                <w:lang w:val="en-US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6465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780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B2747" w:rsidRDefault="00AB2747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9E6465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ՀԻԴՐՈԷՆԵՐԳՈՇԻՆ</w:t>
            </w:r>
            <w:r w:rsidRPr="009E6465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ՍՊԸ</w:t>
            </w:r>
            <w:r w:rsidR="00C53C26" w:rsidRPr="009E646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Կոտայքի</w:t>
            </w:r>
            <w:proofErr w:type="spellEnd"/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մարզ</w:t>
            </w:r>
            <w:proofErr w:type="spellEnd"/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ք</w:t>
            </w:r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. </w:t>
            </w:r>
            <w:proofErr w:type="spellStart"/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Հրազդան</w:t>
            </w:r>
            <w:proofErr w:type="spellEnd"/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Կենտրոն</w:t>
            </w:r>
            <w:proofErr w:type="spellEnd"/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 88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շ</w:t>
            </w:r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բն</w:t>
            </w:r>
            <w:proofErr w:type="spellEnd"/>
            <w:r w:rsidR="009E6465" w:rsidRPr="00C97805">
              <w:rPr>
                <w:rFonts w:ascii="Sylfaen" w:hAnsi="Sylfaen"/>
                <w:sz w:val="22"/>
                <w:szCs w:val="22"/>
                <w:lang w:val="af-ZA"/>
              </w:rPr>
              <w:t xml:space="preserve"> 32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9E64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 w:rsidR="009E6465">
              <w:rPr>
                <w:sz w:val="22"/>
                <w:szCs w:val="22"/>
              </w:rPr>
              <w:t>Гидроэнергошин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9E6465">
              <w:rPr>
                <w:sz w:val="22"/>
                <w:szCs w:val="22"/>
              </w:rPr>
              <w:t>Котайк</w:t>
            </w:r>
            <w:proofErr w:type="spellEnd"/>
            <w:r w:rsidR="00AB2747">
              <w:rPr>
                <w:sz w:val="22"/>
                <w:szCs w:val="22"/>
                <w:lang w:val="af-ZA"/>
              </w:rPr>
              <w:t>ская область, г.</w:t>
            </w:r>
            <w:proofErr w:type="spellStart"/>
            <w:r w:rsidR="009E6465">
              <w:rPr>
                <w:sz w:val="22"/>
                <w:szCs w:val="22"/>
              </w:rPr>
              <w:t>Раздан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9E6465">
              <w:rPr>
                <w:sz w:val="22"/>
                <w:szCs w:val="22"/>
              </w:rPr>
              <w:t>Кентрон</w:t>
            </w:r>
            <w:proofErr w:type="spellEnd"/>
            <w:r w:rsidR="00AB2747">
              <w:rPr>
                <w:sz w:val="22"/>
                <w:szCs w:val="22"/>
              </w:rPr>
              <w:t xml:space="preserve"> </w:t>
            </w:r>
            <w:r w:rsidR="009E6465">
              <w:rPr>
                <w:sz w:val="22"/>
                <w:szCs w:val="22"/>
              </w:rPr>
              <w:t>88д</w:t>
            </w:r>
            <w:r w:rsidR="00772CDF">
              <w:rPr>
                <w:sz w:val="22"/>
                <w:szCs w:val="22"/>
              </w:rPr>
              <w:t xml:space="preserve">., </w:t>
            </w:r>
            <w:r w:rsidR="009E6465">
              <w:rPr>
                <w:sz w:val="22"/>
                <w:szCs w:val="22"/>
              </w:rPr>
              <w:t>кв</w:t>
            </w:r>
            <w:r w:rsidR="00772CDF">
              <w:rPr>
                <w:sz w:val="22"/>
                <w:szCs w:val="22"/>
              </w:rPr>
              <w:t>.</w:t>
            </w:r>
            <w:r w:rsidR="009E6465">
              <w:rPr>
                <w:sz w:val="22"/>
                <w:szCs w:val="22"/>
              </w:rPr>
              <w:t>32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C9780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0A6A2F" w:rsidP="000A6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af-ZA"/>
              </w:rPr>
              <w:t>H</w:t>
            </w:r>
            <w:proofErr w:type="spellStart"/>
            <w:r>
              <w:rPr>
                <w:sz w:val="22"/>
                <w:szCs w:val="22"/>
                <w:lang w:val="en-US"/>
              </w:rPr>
              <w:t>idroenergoshin</w:t>
            </w:r>
            <w:proofErr w:type="spellEnd"/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Kotayk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 region, </w:t>
            </w:r>
            <w:proofErr w:type="spellStart"/>
            <w:r>
              <w:rPr>
                <w:sz w:val="22"/>
                <w:szCs w:val="22"/>
                <w:lang w:val="en-US"/>
              </w:rPr>
              <w:t>Hrazdan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Kentron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88, 32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97805" w:rsidRDefault="00C97805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97805">
              <w:rPr>
                <w:rFonts w:ascii="Sylfaen" w:hAnsi="Sylfaen" w:cs="Arial"/>
                <w:b/>
                <w:color w:val="000000"/>
                <w:lang w:val="hy-AM"/>
              </w:rPr>
              <w:t>309383</w:t>
            </w:r>
            <w:bookmarkStart w:id="0" w:name="_GoBack"/>
            <w:bookmarkEnd w:id="0"/>
            <w:r w:rsidRPr="00C97805">
              <w:rPr>
                <w:rFonts w:ascii="Sylfaen" w:hAnsi="Sylfaen" w:cs="Arial"/>
                <w:b/>
                <w:color w:val="000000"/>
                <w:lang w:val="hy-AM"/>
              </w:rPr>
              <w:t>22.93</w:t>
            </w:r>
          </w:p>
        </w:tc>
        <w:tc>
          <w:tcPr>
            <w:tcW w:w="3686" w:type="dxa"/>
          </w:tcPr>
          <w:p w:rsidR="00B74ADB" w:rsidRPr="009238FF" w:rsidRDefault="00664D0D" w:rsidP="00F04EF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F04EF4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F04EF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F04EF4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F04EF4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F04EF4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A6A2F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6F628C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646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97805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04EF4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44BF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04160-F3FB-4208-874C-4A828E7C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2024-04-28T03:10:00Z</dcterms:created>
  <dcterms:modified xsi:type="dcterms:W3CDTF">2025-12-29T07:23:00Z</dcterms:modified>
</cp:coreProperties>
</file>